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57A456C7" w14:textId="640CDC6F" w:rsidR="00682AA1" w:rsidRDefault="00B465A7" w:rsidP="0007146F">
      <w:pPr>
        <w:ind w:hanging="450"/>
        <w:rPr>
          <w:noProof/>
        </w:rPr>
      </w:pPr>
      <w:r w:rsidRPr="00EF5EC2">
        <w:rPr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72064" behindDoc="0" locked="0" layoutInCell="0" allowOverlap="1" wp14:anchorId="20E81423" wp14:editId="780C4C0F">
                <wp:simplePos x="0" y="0"/>
                <wp:positionH relativeFrom="page">
                  <wp:posOffset>161925</wp:posOffset>
                </wp:positionH>
                <wp:positionV relativeFrom="margin">
                  <wp:posOffset>114300</wp:posOffset>
                </wp:positionV>
                <wp:extent cx="2612390" cy="9772650"/>
                <wp:effectExtent l="38100" t="38100" r="99060" b="9525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12390" cy="97726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DC26D" w14:textId="2FF472BE" w:rsidR="00B465A7" w:rsidRDefault="00B465A7" w:rsidP="007A6D3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A57CE" wp14:editId="71F2833D">
                                  <wp:extent cx="2186909" cy="1857375"/>
                                  <wp:effectExtent l="0" t="0" r="444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508" cy="1862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F5A7D" w14:textId="77777777" w:rsidR="00B465A7" w:rsidRDefault="00B465A7" w:rsidP="00B465A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728C920" w14:textId="77777777" w:rsidR="00B737A5" w:rsidRDefault="00B465A7" w:rsidP="00B465A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Ernesco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Oliver</w:t>
                            </w:r>
                          </w:p>
                          <w:p w14:paraId="53BFA6E2" w14:textId="3E45CD5F" w:rsidR="00B465A7" w:rsidRDefault="00B465A7" w:rsidP="00B465A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President</w:t>
                            </w:r>
                          </w:p>
                          <w:p w14:paraId="7A721539" w14:textId="77777777" w:rsidR="00B465A7" w:rsidRDefault="00B465A7" w:rsidP="00B465A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443.942.4477</w:t>
                            </w:r>
                          </w:p>
                          <w:p w14:paraId="05A525D8" w14:textId="77777777" w:rsidR="00B465A7" w:rsidRDefault="00B465A7" w:rsidP="00B465A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bifinishes@gmail.com</w:t>
                            </w:r>
                          </w:p>
                          <w:p w14:paraId="1A5B22A4" w14:textId="77777777" w:rsidR="00D15354" w:rsidRDefault="00D15354" w:rsidP="001F20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8F960E9" w14:textId="6FBF9E99" w:rsidR="00FE400D" w:rsidRDefault="00FE400D" w:rsidP="001F20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Cage Code: 7DQB9</w:t>
                            </w:r>
                          </w:p>
                          <w:p w14:paraId="253435F7" w14:textId="503F68E5" w:rsidR="00FE400D" w:rsidRDefault="00FB56D3" w:rsidP="001F20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SAM </w:t>
                            </w:r>
                            <w:r w:rsidR="00FE400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UEI: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#</w:t>
                            </w:r>
                            <w:r w:rsidR="00FE400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NFFGAF72DG19</w:t>
                            </w:r>
                          </w:p>
                          <w:p w14:paraId="6554A275" w14:textId="77777777" w:rsidR="00B465A7" w:rsidRDefault="00B465A7" w:rsidP="001F20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A841CFC" w14:textId="5DCA2506" w:rsidR="00FE400D" w:rsidRDefault="00FB56D3" w:rsidP="001F20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Government Credit Card &amp; PO’s accepted</w:t>
                            </w:r>
                          </w:p>
                          <w:p w14:paraId="749C7133" w14:textId="77777777" w:rsidR="00D15354" w:rsidRDefault="00D15354" w:rsidP="001F20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5321CD2" w14:textId="5F370680" w:rsidR="00D15354" w:rsidRDefault="00D15354" w:rsidP="001F20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737A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SBA CERTIFICATIONS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1625249" w14:textId="77777777" w:rsidR="00C302A3" w:rsidRDefault="00D15354" w:rsidP="00A76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A760BC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Small Business</w:t>
                            </w:r>
                          </w:p>
                          <w:p w14:paraId="460AAFD8" w14:textId="1990D55B" w:rsidR="00D15354" w:rsidRDefault="00D15354" w:rsidP="00A76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A760BC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Women Owned Small Business </w:t>
                            </w:r>
                          </w:p>
                          <w:p w14:paraId="7A8880BB" w14:textId="61BF8982" w:rsidR="00C302A3" w:rsidRPr="00A760BC" w:rsidRDefault="00C302A3" w:rsidP="00A76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A760BC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Minority Owned Business</w:t>
                            </w:r>
                          </w:p>
                          <w:p w14:paraId="6E667193" w14:textId="77777777" w:rsidR="00F77525" w:rsidRPr="00A760BC" w:rsidRDefault="00D15354" w:rsidP="00A76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A760BC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Small Business Enterprise </w:t>
                            </w:r>
                          </w:p>
                          <w:p w14:paraId="2308CB16" w14:textId="6B20180D" w:rsidR="00D15354" w:rsidRDefault="00D15354" w:rsidP="00A76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A760BC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Women Business Enterprise</w:t>
                            </w:r>
                          </w:p>
                          <w:p w14:paraId="04045259" w14:textId="2B2BE0E8" w:rsidR="00A760BC" w:rsidRPr="00A760BC" w:rsidRDefault="00A760BC" w:rsidP="00A760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Disadvantage Business Enterprise</w:t>
                            </w:r>
                          </w:p>
                          <w:p w14:paraId="756CADCE" w14:textId="77777777" w:rsidR="00B465A7" w:rsidRDefault="00B465A7" w:rsidP="001F20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042D866" w14:textId="4B6EE11D" w:rsidR="00D15354" w:rsidRDefault="00D15354" w:rsidP="001F204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737A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NAICS CODE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="00FE400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B075CDD" w14:textId="133566F9" w:rsidR="00B465A7" w:rsidRPr="00B465A7" w:rsidRDefault="00B465A7" w:rsidP="00B465A7">
                            <w:pPr>
                              <w:widowControl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</w:pPr>
                            <w:r w:rsidRPr="00B465A7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236220 </w:t>
                            </w:r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- Commercial &amp; Institutional Building Construction </w:t>
                            </w:r>
                          </w:p>
                          <w:p w14:paraId="5947F14C" w14:textId="77777777" w:rsidR="00B465A7" w:rsidRPr="00B465A7" w:rsidRDefault="00B465A7" w:rsidP="00B465A7">
                            <w:pPr>
                              <w:widowControl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</w:pPr>
                            <w:r w:rsidRPr="00B465A7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238210 </w:t>
                            </w:r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- Electrical Contractors and Other Wiring Installation Contractors </w:t>
                            </w:r>
                          </w:p>
                          <w:p w14:paraId="0ACED8BC" w14:textId="77777777" w:rsidR="00B465A7" w:rsidRDefault="00B465A7" w:rsidP="00B465A7">
                            <w:pPr>
                              <w:widowControl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</w:pPr>
                            <w:r w:rsidRPr="00B465A7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238350 </w:t>
                            </w:r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- Finish Carpentry Contractors </w:t>
                            </w:r>
                          </w:p>
                          <w:p w14:paraId="3800CA00" w14:textId="3C5D6350" w:rsidR="00B465A7" w:rsidRPr="00B465A7" w:rsidRDefault="00B465A7" w:rsidP="00B465A7">
                            <w:pPr>
                              <w:widowControl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</w:pPr>
                            <w:r w:rsidRPr="00B465A7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238130 </w:t>
                            </w:r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- Framing Contractors </w:t>
                            </w:r>
                          </w:p>
                          <w:p w14:paraId="1152303A" w14:textId="77777777" w:rsidR="00B465A7" w:rsidRPr="00B465A7" w:rsidRDefault="00B465A7" w:rsidP="00B465A7">
                            <w:pPr>
                              <w:widowControl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</w:pPr>
                            <w:r w:rsidRPr="00B465A7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238140 </w:t>
                            </w:r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- Masonry Contractors </w:t>
                            </w:r>
                          </w:p>
                          <w:p w14:paraId="1910ECD3" w14:textId="77777777" w:rsidR="00B465A7" w:rsidRPr="00B465A7" w:rsidRDefault="00B465A7" w:rsidP="00B465A7">
                            <w:pPr>
                              <w:widowControl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</w:pPr>
                            <w:r w:rsidRPr="00B465A7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238160 </w:t>
                            </w:r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- Roofing Contractors </w:t>
                            </w:r>
                          </w:p>
                          <w:p w14:paraId="395A26A1" w14:textId="56577D3F" w:rsidR="00B465A7" w:rsidRPr="00B465A7" w:rsidRDefault="00B465A7" w:rsidP="00B465A7">
                            <w:pPr>
                              <w:widowControl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</w:pPr>
                            <w:r w:rsidRPr="00B465A7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238220 </w:t>
                            </w:r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- Plumbing, </w:t>
                            </w:r>
                            <w:proofErr w:type="gramStart"/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>Heating,,</w:t>
                            </w:r>
                            <w:proofErr w:type="gramEnd"/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 Air-Conditioning Contractors </w:t>
                            </w:r>
                          </w:p>
                          <w:p w14:paraId="18228C66" w14:textId="28FDCAFB" w:rsidR="00B737A5" w:rsidRPr="00B737A5" w:rsidRDefault="00B465A7" w:rsidP="00B737A5">
                            <w:pPr>
                              <w:widowControl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465A7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238310 </w:t>
                            </w:r>
                            <w:r w:rsidRPr="00B465A7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- Drywall and Insulation Contractors </w:t>
                            </w:r>
                          </w:p>
                          <w:p w14:paraId="2B60D92D" w14:textId="77777777" w:rsidR="00B737A5" w:rsidRDefault="00B737A5" w:rsidP="00B737A5">
                            <w:pPr>
                              <w:widowControl/>
                              <w:adjustRightInd w:val="0"/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</w:pPr>
                            <w:r w:rsidRPr="00B737A5">
                              <w:rPr>
                                <w:rFonts w:ascii="Times New Roman" w:eastAsiaTheme="minorHAnsi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238350 </w:t>
                            </w:r>
                            <w:r w:rsidRPr="00B737A5">
                              <w:rPr>
                                <w:rFonts w:ascii="Times New Roman" w:eastAsiaTheme="minorHAnsi" w:hAnsi="Times New Roman" w:cs="Times New Roman"/>
                                <w:color w:val="FFFFFF" w:themeColor="background1"/>
                              </w:rPr>
                              <w:t xml:space="preserve">- Finish Carpentry Contractors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81423" id="Rectangle 397" o:spid="_x0000_s1026" style="position:absolute;margin-left:12.75pt;margin-top:9pt;width:205.7pt;height:769.5pt;flip:x;z-index:251672064;visibility:visible;mso-wrap-style:square;mso-width-percent:35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35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&#13;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14:paraId="51EDC26D" w14:textId="2FF472BE" w:rsidR="00B465A7" w:rsidRDefault="00B465A7" w:rsidP="007A6D36">
                      <w:pP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6A57CE" wp14:editId="71F2833D">
                            <wp:extent cx="2186909" cy="1857375"/>
                            <wp:effectExtent l="0" t="0" r="444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508" cy="1862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F5A7D" w14:textId="77777777" w:rsidR="00B465A7" w:rsidRDefault="00B465A7" w:rsidP="00B465A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728C920" w14:textId="77777777" w:rsidR="00B737A5" w:rsidRDefault="00B465A7" w:rsidP="00B465A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Ernesco Oliver</w:t>
                      </w:r>
                    </w:p>
                    <w:p w14:paraId="53BFA6E2" w14:textId="3E45CD5F" w:rsidR="00B465A7" w:rsidRDefault="00B465A7" w:rsidP="00B465A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President</w:t>
                      </w:r>
                    </w:p>
                    <w:p w14:paraId="7A721539" w14:textId="77777777" w:rsidR="00B465A7" w:rsidRDefault="00B465A7" w:rsidP="00B465A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443.942.4477</w:t>
                      </w:r>
                    </w:p>
                    <w:p w14:paraId="05A525D8" w14:textId="77777777" w:rsidR="00B465A7" w:rsidRDefault="00B465A7" w:rsidP="00B465A7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bifinishes@gmail.com</w:t>
                      </w:r>
                    </w:p>
                    <w:p w14:paraId="1A5B22A4" w14:textId="77777777" w:rsidR="00D15354" w:rsidRDefault="00D15354" w:rsidP="001F204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8F960E9" w14:textId="6FBF9E99" w:rsidR="00FE400D" w:rsidRDefault="00FE400D" w:rsidP="001F204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Cage Code: 7DQB9</w:t>
                      </w:r>
                    </w:p>
                    <w:p w14:paraId="253435F7" w14:textId="503F68E5" w:rsidR="00FE400D" w:rsidRDefault="00FB56D3" w:rsidP="001F204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SAM </w:t>
                      </w:r>
                      <w:r w:rsidR="00FE400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UEI: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#</w:t>
                      </w:r>
                      <w:r w:rsidR="00FE400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NFFGAF72DG19</w:t>
                      </w:r>
                    </w:p>
                    <w:p w14:paraId="6554A275" w14:textId="77777777" w:rsidR="00B465A7" w:rsidRDefault="00B465A7" w:rsidP="001F204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A841CFC" w14:textId="5DCA2506" w:rsidR="00FE400D" w:rsidRDefault="00FB56D3" w:rsidP="001F204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Government Credit Card &amp; PO’s accepted</w:t>
                      </w:r>
                    </w:p>
                    <w:p w14:paraId="749C7133" w14:textId="77777777" w:rsidR="00D15354" w:rsidRDefault="00D15354" w:rsidP="001F204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5321CD2" w14:textId="5F370680" w:rsidR="00D15354" w:rsidRDefault="00D15354" w:rsidP="001F204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737A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SBA CERTIFICATIONS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</w:p>
                    <w:p w14:paraId="61625249" w14:textId="77777777" w:rsidR="00C302A3" w:rsidRDefault="00D15354" w:rsidP="00A760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A760BC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Small Business</w:t>
                      </w:r>
                    </w:p>
                    <w:p w14:paraId="460AAFD8" w14:textId="1990D55B" w:rsidR="00D15354" w:rsidRDefault="00D15354" w:rsidP="00A760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A760BC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Women Owned Small Business </w:t>
                      </w:r>
                    </w:p>
                    <w:p w14:paraId="7A8880BB" w14:textId="61BF8982" w:rsidR="00C302A3" w:rsidRPr="00A760BC" w:rsidRDefault="00C302A3" w:rsidP="00A760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A760BC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Minority Owned Business</w:t>
                      </w:r>
                    </w:p>
                    <w:p w14:paraId="6E667193" w14:textId="77777777" w:rsidR="00F77525" w:rsidRPr="00A760BC" w:rsidRDefault="00D15354" w:rsidP="00A760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A760BC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Small Business Enterprise </w:t>
                      </w:r>
                    </w:p>
                    <w:p w14:paraId="2308CB16" w14:textId="6B20180D" w:rsidR="00D15354" w:rsidRDefault="00D15354" w:rsidP="00A760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A760BC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Women Business Enterprise</w:t>
                      </w:r>
                    </w:p>
                    <w:p w14:paraId="04045259" w14:textId="2B2BE0E8" w:rsidR="00A760BC" w:rsidRPr="00A760BC" w:rsidRDefault="00A760BC" w:rsidP="00A760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Disadvantage Business Enterprise</w:t>
                      </w:r>
                    </w:p>
                    <w:p w14:paraId="756CADCE" w14:textId="77777777" w:rsidR="00B465A7" w:rsidRDefault="00B465A7" w:rsidP="001F204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042D866" w14:textId="4B6EE11D" w:rsidR="00D15354" w:rsidRDefault="00D15354" w:rsidP="001F2040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737A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NAICS CODE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="00FE400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B075CDD" w14:textId="133566F9" w:rsidR="00B465A7" w:rsidRPr="00B465A7" w:rsidRDefault="00B465A7" w:rsidP="00B465A7">
                      <w:pPr>
                        <w:widowControl/>
                        <w:adjustRightInd w:val="0"/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</w:pPr>
                      <w:r w:rsidRPr="00B465A7"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FFFFFF" w:themeColor="background1"/>
                        </w:rPr>
                        <w:t xml:space="preserve">236220 </w:t>
                      </w:r>
                      <w:r w:rsidRPr="00B465A7"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  <w:t xml:space="preserve">- Commercial &amp; Institutional Building Construction </w:t>
                      </w:r>
                    </w:p>
                    <w:p w14:paraId="5947F14C" w14:textId="77777777" w:rsidR="00B465A7" w:rsidRPr="00B465A7" w:rsidRDefault="00B465A7" w:rsidP="00B465A7">
                      <w:pPr>
                        <w:widowControl/>
                        <w:adjustRightInd w:val="0"/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</w:pPr>
                      <w:r w:rsidRPr="00B465A7"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FFFFFF" w:themeColor="background1"/>
                        </w:rPr>
                        <w:t xml:space="preserve">238210 </w:t>
                      </w:r>
                      <w:r w:rsidRPr="00B465A7"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  <w:t xml:space="preserve">- Electrical Contractors and Other Wiring Installation Contractors </w:t>
                      </w:r>
                    </w:p>
                    <w:p w14:paraId="0ACED8BC" w14:textId="77777777" w:rsidR="00B465A7" w:rsidRDefault="00B465A7" w:rsidP="00B465A7">
                      <w:pPr>
                        <w:widowControl/>
                        <w:adjustRightInd w:val="0"/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</w:pPr>
                      <w:r w:rsidRPr="00B465A7"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FFFFFF" w:themeColor="background1"/>
                        </w:rPr>
                        <w:t xml:space="preserve">238350 </w:t>
                      </w:r>
                      <w:r w:rsidRPr="00B465A7"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  <w:t xml:space="preserve">- Finish Carpentry Contractors </w:t>
                      </w:r>
                    </w:p>
                    <w:p w14:paraId="3800CA00" w14:textId="3C5D6350" w:rsidR="00B465A7" w:rsidRPr="00B465A7" w:rsidRDefault="00B465A7" w:rsidP="00B465A7">
                      <w:pPr>
                        <w:widowControl/>
                        <w:adjustRightInd w:val="0"/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</w:pPr>
                      <w:r w:rsidRPr="00B465A7"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FFFFFF" w:themeColor="background1"/>
                        </w:rPr>
                        <w:t xml:space="preserve">238130 </w:t>
                      </w:r>
                      <w:r w:rsidRPr="00B465A7"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  <w:t xml:space="preserve">- Framing Contractors </w:t>
                      </w:r>
                    </w:p>
                    <w:p w14:paraId="1152303A" w14:textId="77777777" w:rsidR="00B465A7" w:rsidRPr="00B465A7" w:rsidRDefault="00B465A7" w:rsidP="00B465A7">
                      <w:pPr>
                        <w:widowControl/>
                        <w:adjustRightInd w:val="0"/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</w:pPr>
                      <w:r w:rsidRPr="00B465A7"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FFFFFF" w:themeColor="background1"/>
                        </w:rPr>
                        <w:t xml:space="preserve">238140 </w:t>
                      </w:r>
                      <w:r w:rsidRPr="00B465A7"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  <w:t xml:space="preserve">- Masonry Contractors </w:t>
                      </w:r>
                    </w:p>
                    <w:p w14:paraId="1910ECD3" w14:textId="77777777" w:rsidR="00B465A7" w:rsidRPr="00B465A7" w:rsidRDefault="00B465A7" w:rsidP="00B465A7">
                      <w:pPr>
                        <w:widowControl/>
                        <w:adjustRightInd w:val="0"/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</w:pPr>
                      <w:r w:rsidRPr="00B465A7"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FFFFFF" w:themeColor="background1"/>
                        </w:rPr>
                        <w:t xml:space="preserve">238160 </w:t>
                      </w:r>
                      <w:r w:rsidRPr="00B465A7"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  <w:t xml:space="preserve">- Roofing Contractors </w:t>
                      </w:r>
                    </w:p>
                    <w:p w14:paraId="395A26A1" w14:textId="56577D3F" w:rsidR="00B465A7" w:rsidRPr="00B465A7" w:rsidRDefault="00B465A7" w:rsidP="00B465A7">
                      <w:pPr>
                        <w:widowControl/>
                        <w:adjustRightInd w:val="0"/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</w:pPr>
                      <w:r w:rsidRPr="00B465A7"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FFFFFF" w:themeColor="background1"/>
                        </w:rPr>
                        <w:t xml:space="preserve">238220 </w:t>
                      </w:r>
                      <w:r w:rsidRPr="00B465A7"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  <w:t xml:space="preserve">- Plumbing, Heating,, Air-Conditioning Contractors </w:t>
                      </w:r>
                    </w:p>
                    <w:p w14:paraId="18228C66" w14:textId="28FDCAFB" w:rsidR="00B737A5" w:rsidRPr="00B737A5" w:rsidRDefault="00B465A7" w:rsidP="00B737A5">
                      <w:pPr>
                        <w:widowControl/>
                        <w:adjustRightInd w:val="0"/>
                        <w:rPr>
                          <w:rFonts w:ascii="Times New Roman" w:eastAsiaTheme="minorHAnsi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B465A7"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FFFFFF" w:themeColor="background1"/>
                        </w:rPr>
                        <w:t xml:space="preserve">238310 </w:t>
                      </w:r>
                      <w:r w:rsidRPr="00B465A7"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  <w:t xml:space="preserve">- Drywall and Insulation Contractors </w:t>
                      </w:r>
                    </w:p>
                    <w:p w14:paraId="2B60D92D" w14:textId="77777777" w:rsidR="00B737A5" w:rsidRDefault="00B737A5" w:rsidP="00B737A5">
                      <w:pPr>
                        <w:widowControl/>
                        <w:adjustRightInd w:val="0"/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</w:pPr>
                      <w:r w:rsidRPr="00B737A5">
                        <w:rPr>
                          <w:rFonts w:ascii="Times New Roman" w:eastAsiaTheme="minorHAnsi" w:hAnsi="Times New Roman" w:cs="Times New Roman"/>
                          <w:b/>
                          <w:bCs/>
                          <w:color w:val="FFFFFF" w:themeColor="background1"/>
                        </w:rPr>
                        <w:t xml:space="preserve">238350 </w:t>
                      </w:r>
                      <w:r w:rsidRPr="00B737A5">
                        <w:rPr>
                          <w:rFonts w:ascii="Times New Roman" w:eastAsiaTheme="minorHAnsi" w:hAnsi="Times New Roman" w:cs="Times New Roman"/>
                          <w:color w:val="FFFFFF" w:themeColor="background1"/>
                        </w:rPr>
                        <w:t xml:space="preserve">- Finish Carpentry Contractors 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17353031" w14:textId="151AF2DB" w:rsidR="00E420B2" w:rsidRDefault="00E420B2">
      <w:pPr>
        <w:rPr>
          <w:sz w:val="2"/>
          <w:szCs w:val="2"/>
        </w:rPr>
      </w:pPr>
    </w:p>
    <w:p w14:paraId="6E86931A" w14:textId="0592DB7C" w:rsidR="00E420B2" w:rsidRDefault="00E420B2">
      <w:pPr>
        <w:rPr>
          <w:sz w:val="2"/>
          <w:szCs w:val="2"/>
        </w:rPr>
      </w:pPr>
    </w:p>
    <w:p w14:paraId="36A375BE" w14:textId="568DF952" w:rsidR="004C5EB1" w:rsidRDefault="003B015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60B378D" wp14:editId="1FA29914">
                <wp:simplePos x="0" y="0"/>
                <wp:positionH relativeFrom="page">
                  <wp:posOffset>2628900</wp:posOffset>
                </wp:positionH>
                <wp:positionV relativeFrom="page">
                  <wp:posOffset>4923790</wp:posOffset>
                </wp:positionV>
                <wp:extent cx="73025" cy="173990"/>
                <wp:effectExtent l="0" t="0" r="3175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8B1D2" w14:textId="52D61C93" w:rsidR="00C4509A" w:rsidRDefault="00C4509A">
                            <w:pPr>
                              <w:pStyle w:val="BodyText"/>
                              <w:spacing w:line="274" w:lineRule="exact"/>
                              <w:rPr>
                                <w:rFonts w:ascii="Arial Unicode MS" w:hAnsi="Arial Unicode M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B378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07pt;margin-top:387.7pt;width:5.75pt;height:13.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" filled="f" stroked="f">
                <v:textbox inset="0,0,0,0">
                  <w:txbxContent>
                    <w:p w14:paraId="6FD8B1D2" w14:textId="52D61C93" w:rsidR="00C4509A" w:rsidRDefault="00C4509A">
                      <w:pPr>
                        <w:pStyle w:val="BodyText"/>
                        <w:spacing w:line="274" w:lineRule="exact"/>
                        <w:rPr>
                          <w:rFonts w:ascii="Arial Unicode MS" w:hAnsi="Arial Unicode M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3250">
        <w:rPr>
          <w:sz w:val="2"/>
          <w:szCs w:val="2"/>
        </w:rPr>
        <w:t xml:space="preserve"> </w:t>
      </w:r>
      <w:r w:rsidR="00477E19">
        <w:rPr>
          <w:sz w:val="2"/>
          <w:szCs w:val="2"/>
        </w:rPr>
        <w:t xml:space="preserve"> </w:t>
      </w:r>
    </w:p>
    <w:p w14:paraId="25FE8181" w14:textId="51F2BBA1" w:rsidR="004C5EB1" w:rsidRDefault="004C5EB1">
      <w:pPr>
        <w:rPr>
          <w:sz w:val="2"/>
          <w:szCs w:val="2"/>
        </w:rPr>
      </w:pPr>
    </w:p>
    <w:p w14:paraId="46DDF8EA" w14:textId="52E35152" w:rsidR="004C5EB1" w:rsidRDefault="004C5EB1">
      <w:pPr>
        <w:rPr>
          <w:sz w:val="2"/>
          <w:szCs w:val="2"/>
        </w:rPr>
      </w:pPr>
    </w:p>
    <w:p w14:paraId="2FBAF992" w14:textId="77777777" w:rsidR="004C5EB1" w:rsidRDefault="004C5EB1">
      <w:pPr>
        <w:rPr>
          <w:sz w:val="2"/>
          <w:szCs w:val="2"/>
        </w:rPr>
      </w:pPr>
    </w:p>
    <w:p w14:paraId="3305295C" w14:textId="06D25F13" w:rsidR="004C5EB1" w:rsidRDefault="004C5EB1">
      <w:pPr>
        <w:rPr>
          <w:sz w:val="2"/>
          <w:szCs w:val="2"/>
        </w:rPr>
      </w:pPr>
    </w:p>
    <w:p w14:paraId="681087A9" w14:textId="52B6D7E3" w:rsidR="004C5EB1" w:rsidRDefault="001074AD" w:rsidP="00B737A5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8476068" wp14:editId="4B850511">
            <wp:extent cx="1801520" cy="1242204"/>
            <wp:effectExtent l="0" t="0" r="8255" b="0"/>
            <wp:docPr id="690" name="Picture 690" descr="Description: 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A close up of a sign&#10;&#10;Description generated with very high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36" cy="12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7A5">
        <w:rPr>
          <w:sz w:val="2"/>
          <w:szCs w:val="2"/>
        </w:rPr>
        <w:t xml:space="preserve">  </w:t>
      </w:r>
    </w:p>
    <w:p w14:paraId="5D31450B" w14:textId="03426F54" w:rsidR="004C5EB1" w:rsidRDefault="004C5EB1">
      <w:pPr>
        <w:rPr>
          <w:sz w:val="2"/>
          <w:szCs w:val="2"/>
        </w:rPr>
      </w:pPr>
    </w:p>
    <w:p w14:paraId="4632B15B" w14:textId="77777777" w:rsidR="004C5EB1" w:rsidRDefault="004C5EB1">
      <w:pPr>
        <w:rPr>
          <w:sz w:val="2"/>
          <w:szCs w:val="2"/>
        </w:rPr>
      </w:pPr>
    </w:p>
    <w:p w14:paraId="21CABB4A" w14:textId="77777777" w:rsidR="004C5EB1" w:rsidRDefault="004C5EB1">
      <w:pPr>
        <w:rPr>
          <w:sz w:val="2"/>
          <w:szCs w:val="2"/>
        </w:rPr>
      </w:pPr>
    </w:p>
    <w:p w14:paraId="797FC771" w14:textId="34788694" w:rsidR="004C5EB1" w:rsidRDefault="004C5EB1">
      <w:pPr>
        <w:rPr>
          <w:sz w:val="2"/>
          <w:szCs w:val="2"/>
        </w:rPr>
      </w:pPr>
    </w:p>
    <w:p w14:paraId="361337C8" w14:textId="49DDFBAC" w:rsidR="004C5EB1" w:rsidRDefault="004C5EB1">
      <w:pPr>
        <w:rPr>
          <w:sz w:val="2"/>
          <w:szCs w:val="2"/>
        </w:rPr>
      </w:pPr>
    </w:p>
    <w:p w14:paraId="015AA085" w14:textId="3CCA49F8" w:rsidR="004C5EB1" w:rsidRDefault="004C5EB1" w:rsidP="000A530B">
      <w:pPr>
        <w:rPr>
          <w:sz w:val="2"/>
          <w:szCs w:val="2"/>
        </w:rPr>
      </w:pPr>
    </w:p>
    <w:p w14:paraId="058E9B6D" w14:textId="48B1AB3B" w:rsidR="00EF5EC2" w:rsidRPr="00133BFA" w:rsidRDefault="00133BFA" w:rsidP="001074AD">
      <w:pPr>
        <w:rPr>
          <w:rFonts w:ascii="Times New Roman" w:hAnsi="Times New Roman" w:cs="Times New Roman"/>
          <w:sz w:val="24"/>
          <w:szCs w:val="24"/>
        </w:rPr>
      </w:pPr>
      <w:r w:rsidRPr="00B737A5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</w:rPr>
        <w:t>BUSINESS SUMMARY</w:t>
      </w:r>
      <w:r w:rsidRPr="001074AD">
        <w:rPr>
          <w:rFonts w:ascii="Times New Roman" w:hAnsi="Times New Roman" w:cs="Times New Roman"/>
          <w:noProof/>
          <w:color w:val="002060"/>
        </w:rPr>
        <w:t>:</w:t>
      </w:r>
    </w:p>
    <w:p w14:paraId="190AFEBE" w14:textId="1589F4EB" w:rsidR="00604943" w:rsidRDefault="00B465A7" w:rsidP="00000AAF">
      <w:pPr>
        <w:widowControl/>
        <w:adjustRightInd w:val="0"/>
        <w:rPr>
          <w:rFonts w:ascii="Times New Roman" w:hAnsi="Times New Roman" w:cs="Times New Roman"/>
          <w:noProof/>
        </w:rPr>
      </w:pPr>
      <w:r w:rsidRPr="00B465A7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BI Finishes, LLC</w:t>
      </w:r>
      <w:r w:rsidRPr="00B465A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is located in Severn, Maryland. Our</w:t>
      </w:r>
      <w:r w:rsidR="00080790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team</w:t>
      </w:r>
      <w:r w:rsidRPr="00B465A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focus is to provide quality services to the </w:t>
      </w:r>
      <w:r w:rsidR="0000131B">
        <w:rPr>
          <w:rFonts w:ascii="Times New Roman" w:eastAsiaTheme="minorHAnsi" w:hAnsi="Times New Roman" w:cs="Times New Roman"/>
          <w:color w:val="000000"/>
          <w:sz w:val="24"/>
          <w:szCs w:val="24"/>
        </w:rPr>
        <w:t>F</w:t>
      </w:r>
      <w:r w:rsidRPr="00B465A7">
        <w:rPr>
          <w:rFonts w:ascii="Times New Roman" w:eastAsiaTheme="minorHAnsi" w:hAnsi="Times New Roman" w:cs="Times New Roman"/>
          <w:color w:val="000000"/>
          <w:sz w:val="24"/>
          <w:szCs w:val="24"/>
        </w:rPr>
        <w:t>ederal, state and local government</w:t>
      </w:r>
      <w:r w:rsidR="0014392D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as well </w:t>
      </w:r>
      <w:r w:rsidRPr="00B465A7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the private sector. </w:t>
      </w:r>
      <w:r w:rsidR="00000AAF" w:rsidRPr="00000AAF">
        <w:rPr>
          <w:rFonts w:ascii="Times New Roman" w:eastAsiaTheme="minorHAnsi" w:hAnsi="Times New Roman" w:cs="Times New Roman"/>
          <w:color w:val="231F20"/>
        </w:rPr>
        <w:t xml:space="preserve">BI Finishes has expertise in real estate acquisition and </w:t>
      </w:r>
      <w:r w:rsidR="0000131B">
        <w:rPr>
          <w:rFonts w:ascii="Times New Roman" w:eastAsiaTheme="minorHAnsi" w:hAnsi="Times New Roman" w:cs="Times New Roman"/>
          <w:color w:val="231F20"/>
        </w:rPr>
        <w:t xml:space="preserve">site </w:t>
      </w:r>
      <w:r w:rsidR="00000AAF" w:rsidRPr="00000AAF">
        <w:rPr>
          <w:rFonts w:ascii="Times New Roman" w:eastAsiaTheme="minorHAnsi" w:hAnsi="Times New Roman" w:cs="Times New Roman"/>
          <w:color w:val="231F20"/>
        </w:rPr>
        <w:t>development, construction management</w:t>
      </w:r>
      <w:r w:rsidR="0014392D">
        <w:rPr>
          <w:rFonts w:ascii="Times New Roman" w:eastAsiaTheme="minorHAnsi" w:hAnsi="Times New Roman" w:cs="Times New Roman"/>
          <w:color w:val="231F20"/>
        </w:rPr>
        <w:t xml:space="preserve">, </w:t>
      </w:r>
      <w:r w:rsidR="00000AAF" w:rsidRPr="00000AAF">
        <w:rPr>
          <w:rFonts w:ascii="Times New Roman" w:eastAsiaTheme="minorHAnsi" w:hAnsi="Times New Roman" w:cs="Times New Roman"/>
          <w:color w:val="231F20"/>
        </w:rPr>
        <w:t xml:space="preserve">and </w:t>
      </w:r>
      <w:r w:rsidR="0014392D">
        <w:rPr>
          <w:rFonts w:ascii="Times New Roman" w:eastAsiaTheme="minorHAnsi" w:hAnsi="Times New Roman" w:cs="Times New Roman"/>
          <w:color w:val="231F20"/>
        </w:rPr>
        <w:t>new home construction and remodeling</w:t>
      </w:r>
      <w:r w:rsidR="00000AAF" w:rsidRPr="00000AAF">
        <w:rPr>
          <w:rFonts w:ascii="Times New Roman" w:eastAsiaTheme="minorHAnsi" w:hAnsi="Times New Roman" w:cs="Times New Roman"/>
          <w:color w:val="231F20"/>
        </w:rPr>
        <w:t xml:space="preserve">. </w:t>
      </w:r>
      <w:r w:rsidR="0014392D">
        <w:rPr>
          <w:rFonts w:ascii="Times New Roman" w:eastAsiaTheme="minorHAnsi" w:hAnsi="Times New Roman" w:cs="Times New Roman"/>
          <w:color w:val="231F20"/>
        </w:rPr>
        <w:t xml:space="preserve">We are committed to making customer service our top priority. </w:t>
      </w:r>
      <w:r w:rsidR="00000AAF" w:rsidRPr="00000AAF">
        <w:rPr>
          <w:rFonts w:ascii="Times New Roman" w:eastAsiaTheme="minorHAnsi" w:hAnsi="Times New Roman" w:cs="Times New Roman"/>
          <w:color w:val="231F20"/>
        </w:rPr>
        <w:t xml:space="preserve">Providing </w:t>
      </w:r>
      <w:r w:rsidR="0014392D">
        <w:rPr>
          <w:rFonts w:ascii="Times New Roman" w:eastAsiaTheme="minorHAnsi" w:hAnsi="Times New Roman" w:cs="Times New Roman"/>
          <w:color w:val="231F20"/>
        </w:rPr>
        <w:t>services/</w:t>
      </w:r>
      <w:r w:rsidR="00000AAF" w:rsidRPr="00000AAF">
        <w:rPr>
          <w:rFonts w:ascii="Times New Roman" w:eastAsiaTheme="minorHAnsi" w:hAnsi="Times New Roman" w:cs="Times New Roman"/>
          <w:color w:val="231F20"/>
        </w:rPr>
        <w:t>product</w:t>
      </w:r>
      <w:r w:rsidR="0014392D">
        <w:rPr>
          <w:rFonts w:ascii="Times New Roman" w:eastAsiaTheme="minorHAnsi" w:hAnsi="Times New Roman" w:cs="Times New Roman"/>
          <w:color w:val="231F20"/>
        </w:rPr>
        <w:t>s</w:t>
      </w:r>
      <w:r w:rsidR="00000AAF" w:rsidRPr="00000AAF">
        <w:rPr>
          <w:rFonts w:ascii="Times New Roman" w:eastAsiaTheme="minorHAnsi" w:hAnsi="Times New Roman" w:cs="Times New Roman"/>
          <w:color w:val="231F20"/>
        </w:rPr>
        <w:t xml:space="preserve"> that </w:t>
      </w:r>
      <w:r w:rsidR="0014392D">
        <w:rPr>
          <w:rFonts w:ascii="Times New Roman" w:eastAsiaTheme="minorHAnsi" w:hAnsi="Times New Roman" w:cs="Times New Roman"/>
          <w:color w:val="231F20"/>
        </w:rPr>
        <w:t>are</w:t>
      </w:r>
      <w:r w:rsidR="00000AAF" w:rsidRPr="00000AAF">
        <w:rPr>
          <w:rFonts w:ascii="Times New Roman" w:eastAsiaTheme="minorHAnsi" w:hAnsi="Times New Roman" w:cs="Times New Roman"/>
          <w:color w:val="231F20"/>
        </w:rPr>
        <w:t xml:space="preserve"> </w:t>
      </w:r>
      <w:r w:rsidR="0014392D">
        <w:rPr>
          <w:rFonts w:ascii="Times New Roman" w:eastAsiaTheme="minorHAnsi" w:hAnsi="Times New Roman" w:cs="Times New Roman"/>
          <w:color w:val="231F20"/>
        </w:rPr>
        <w:t xml:space="preserve">completed – on time; on budget and on point. </w:t>
      </w:r>
      <w:r w:rsidR="00000AAF" w:rsidRPr="00000AAF">
        <w:rPr>
          <w:rFonts w:ascii="Times New Roman" w:eastAsiaTheme="minorHAnsi" w:hAnsi="Times New Roman" w:cs="Times New Roman"/>
          <w:color w:val="231F20"/>
        </w:rPr>
        <w:t xml:space="preserve"> </w:t>
      </w:r>
      <w:r w:rsidR="0014392D">
        <w:rPr>
          <w:rFonts w:ascii="Times New Roman" w:eastAsiaTheme="minorHAnsi" w:hAnsi="Times New Roman" w:cs="Times New Roman"/>
          <w:color w:val="231F20"/>
        </w:rPr>
        <w:t xml:space="preserve">We </w:t>
      </w:r>
      <w:r w:rsidR="00000AAF" w:rsidRPr="00000AAF">
        <w:rPr>
          <w:rFonts w:ascii="Times New Roman" w:eastAsiaTheme="minorHAnsi" w:hAnsi="Times New Roman" w:cs="Times New Roman"/>
          <w:color w:val="231F20"/>
        </w:rPr>
        <w:t>creat</w:t>
      </w:r>
      <w:r w:rsidR="0014392D">
        <w:rPr>
          <w:rFonts w:ascii="Times New Roman" w:eastAsiaTheme="minorHAnsi" w:hAnsi="Times New Roman" w:cs="Times New Roman"/>
          <w:color w:val="231F20"/>
        </w:rPr>
        <w:t xml:space="preserve">e </w:t>
      </w:r>
      <w:r w:rsidR="00000AAF" w:rsidRPr="00000AAF">
        <w:rPr>
          <w:rFonts w:ascii="Times New Roman" w:eastAsiaTheme="minorHAnsi" w:hAnsi="Times New Roman" w:cs="Times New Roman"/>
          <w:color w:val="231F20"/>
        </w:rPr>
        <w:t xml:space="preserve">value and efficiency </w:t>
      </w:r>
      <w:r w:rsidR="0014392D">
        <w:rPr>
          <w:rFonts w:ascii="Times New Roman" w:eastAsiaTheme="minorHAnsi" w:hAnsi="Times New Roman" w:cs="Times New Roman"/>
          <w:color w:val="231F20"/>
        </w:rPr>
        <w:t xml:space="preserve">in all of our work. </w:t>
      </w:r>
    </w:p>
    <w:p w14:paraId="20D30842" w14:textId="55DB6C21" w:rsidR="00572217" w:rsidRDefault="000A530B" w:rsidP="00000AAF">
      <w:pPr>
        <w:widowControl/>
        <w:adjustRightInd w:val="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0FB99EEC" w14:textId="77777777" w:rsidR="00B465A7" w:rsidRPr="00E07722" w:rsidRDefault="00B465A7" w:rsidP="00B465A7">
      <w:pPr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</w:rPr>
      </w:pPr>
      <w:r w:rsidRPr="00B737A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bdr w:val="none" w:sz="0" w:space="0" w:color="auto" w:frame="1"/>
        </w:rPr>
        <w:t>OUR CORE COMPETENCY</w:t>
      </w:r>
    </w:p>
    <w:p w14:paraId="5F127795" w14:textId="77777777" w:rsidR="00B465A7" w:rsidRPr="00E07722" w:rsidRDefault="00B465A7" w:rsidP="00B465A7">
      <w:pPr>
        <w:textAlignment w:val="baseline"/>
        <w:rPr>
          <w:rFonts w:ascii="Times New Roman" w:eastAsia="Times New Roman" w:hAnsi="Times New Roman" w:cs="Times New Roman"/>
        </w:rPr>
      </w:pPr>
      <w:r w:rsidRPr="00E07722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General Contracting</w:t>
      </w:r>
    </w:p>
    <w:p w14:paraId="628283A4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Construction</w:t>
      </w:r>
    </w:p>
    <w:p w14:paraId="440115BA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Design Build</w:t>
      </w:r>
    </w:p>
    <w:p w14:paraId="78AB50AA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Remodeling</w:t>
      </w:r>
    </w:p>
    <w:p w14:paraId="5F4290A1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Building Information Modeling (BIM)</w:t>
      </w:r>
    </w:p>
    <w:p w14:paraId="4AA6BE75" w14:textId="79E5699D" w:rsidR="00604943" w:rsidRPr="00B465A7" w:rsidRDefault="00B465A7" w:rsidP="00604943">
      <w:pPr>
        <w:pStyle w:val="NoSpacing"/>
        <w:ind w:left="720"/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  <w:b/>
          <w:bCs/>
          <w:bdr w:val="none" w:sz="0" w:space="0" w:color="auto" w:frame="1"/>
        </w:rPr>
        <w:t>Construction Management</w:t>
      </w:r>
      <w:r w:rsidR="00604943">
        <w:rPr>
          <w:rFonts w:ascii="Times New Roman" w:hAnsi="Times New Roman" w:cs="Times New Roman"/>
          <w:b/>
          <w:bCs/>
          <w:bdr w:val="none" w:sz="0" w:space="0" w:color="auto" w:frame="1"/>
        </w:rPr>
        <w:t xml:space="preserve"> &amp;</w:t>
      </w:r>
      <w:r w:rsidR="00604943" w:rsidRPr="00604943">
        <w:rPr>
          <w:rFonts w:ascii="Times New Roman" w:hAnsi="Times New Roman" w:cs="Times New Roman"/>
          <w:b/>
          <w:bCs/>
          <w:bdr w:val="none" w:sz="0" w:space="0" w:color="auto" w:frame="1"/>
        </w:rPr>
        <w:t xml:space="preserve"> </w:t>
      </w:r>
      <w:r w:rsidR="00604943" w:rsidRPr="00B465A7">
        <w:rPr>
          <w:rFonts w:ascii="Times New Roman" w:hAnsi="Times New Roman" w:cs="Times New Roman"/>
          <w:b/>
          <w:bCs/>
          <w:bdr w:val="none" w:sz="0" w:space="0" w:color="auto" w:frame="1"/>
        </w:rPr>
        <w:t>Site Development Services</w:t>
      </w:r>
    </w:p>
    <w:p w14:paraId="53F24D4A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Owner Representation</w:t>
      </w:r>
    </w:p>
    <w:p w14:paraId="118BFF74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Project Management</w:t>
      </w:r>
    </w:p>
    <w:p w14:paraId="42D3CA60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OSHA Safety Protocols</w:t>
      </w:r>
    </w:p>
    <w:p w14:paraId="086F2F05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Land Disturbance</w:t>
      </w:r>
    </w:p>
    <w:p w14:paraId="2C6B86BE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Clearing</w:t>
      </w:r>
    </w:p>
    <w:p w14:paraId="341CFC25" w14:textId="77777777" w:rsidR="00B465A7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B465A7">
        <w:rPr>
          <w:rFonts w:ascii="Times New Roman" w:hAnsi="Times New Roman" w:cs="Times New Roman"/>
        </w:rPr>
        <w:t>Grubbing</w:t>
      </w:r>
    </w:p>
    <w:p w14:paraId="6F0C247D" w14:textId="5701D81A" w:rsidR="001074AD" w:rsidRPr="00B465A7" w:rsidRDefault="00B465A7" w:rsidP="00B465A7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w w:val="95"/>
        </w:rPr>
      </w:pPr>
      <w:r w:rsidRPr="00B465A7">
        <w:rPr>
          <w:rFonts w:ascii="Times New Roman" w:hAnsi="Times New Roman" w:cs="Times New Roman"/>
        </w:rPr>
        <w:t>Excavation</w:t>
      </w:r>
    </w:p>
    <w:p w14:paraId="1372C39C" w14:textId="77777777" w:rsidR="00133BFA" w:rsidRPr="00133BFA" w:rsidRDefault="00133BFA" w:rsidP="001F2040">
      <w:pPr>
        <w:spacing w:before="27" w:line="216" w:lineRule="auto"/>
        <w:ind w:right="1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FAA1D7E" w14:textId="0D459EA1" w:rsidR="000A530B" w:rsidRDefault="00754C23" w:rsidP="001F2040">
      <w:pPr>
        <w:spacing w:before="27" w:line="216" w:lineRule="auto"/>
        <w:ind w:right="1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04943">
        <w:rPr>
          <w:rFonts w:ascii="Times New Roman" w:hAnsi="Times New Roman" w:cs="Times New Roman"/>
          <w:b/>
          <w:noProof/>
          <w:color w:val="244061" w:themeColor="accent1" w:themeShade="80"/>
          <w:sz w:val="24"/>
          <w:szCs w:val="24"/>
          <w:u w:val="single"/>
        </w:rPr>
        <w:t>HISTORY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</w:rPr>
        <w:t>:</w:t>
      </w:r>
    </w:p>
    <w:p w14:paraId="29A65E6F" w14:textId="795383E2" w:rsidR="00F660AF" w:rsidRPr="00A86657" w:rsidRDefault="00B737A5" w:rsidP="00F660AF">
      <w:pPr>
        <w:ind w:right="244"/>
        <w:rPr>
          <w:rFonts w:ascii="Times New Roman" w:hAnsi="Times New Roman"/>
          <w:color w:val="001F5F"/>
          <w:spacing w:val="-1"/>
          <w:sz w:val="24"/>
          <w:szCs w:val="24"/>
        </w:rPr>
      </w:pPr>
      <w:proofErr w:type="spellStart"/>
      <w:r w:rsidRPr="00B737A5">
        <w:rPr>
          <w:rFonts w:ascii="Times New Roman" w:hAnsi="Times New Roman" w:cs="Times New Roman"/>
          <w:color w:val="000000"/>
        </w:rPr>
        <w:t>Ernesco</w:t>
      </w:r>
      <w:proofErr w:type="spellEnd"/>
      <w:r w:rsidRPr="00B737A5">
        <w:rPr>
          <w:rFonts w:ascii="Times New Roman" w:hAnsi="Times New Roman" w:cs="Times New Roman"/>
          <w:color w:val="000000"/>
        </w:rPr>
        <w:t xml:space="preserve"> has 25+ years professional management</w:t>
      </w:r>
      <w:r w:rsidR="0014392D">
        <w:rPr>
          <w:rFonts w:ascii="Times New Roman" w:hAnsi="Times New Roman" w:cs="Times New Roman"/>
          <w:color w:val="000000"/>
        </w:rPr>
        <w:t xml:space="preserve"> experience</w:t>
      </w:r>
      <w:r w:rsidR="00A86657">
        <w:rPr>
          <w:rFonts w:ascii="Times New Roman" w:hAnsi="Times New Roman" w:cs="Times New Roman"/>
          <w:color w:val="000000"/>
        </w:rPr>
        <w:t xml:space="preserve">: </w:t>
      </w:r>
      <w:r w:rsidRPr="00B737A5">
        <w:rPr>
          <w:rFonts w:ascii="Times New Roman" w:hAnsi="Times New Roman" w:cs="Times New Roman"/>
          <w:color w:val="000000"/>
        </w:rPr>
        <w:t xml:space="preserve">TKO Trucking, </w:t>
      </w:r>
      <w:r w:rsidR="00604943">
        <w:rPr>
          <w:rFonts w:ascii="Times New Roman" w:hAnsi="Times New Roman" w:cs="Times New Roman"/>
          <w:color w:val="000000"/>
        </w:rPr>
        <w:t>LLC and Earnest L Gray Trucking</w:t>
      </w:r>
      <w:r w:rsidRPr="00B737A5">
        <w:rPr>
          <w:rFonts w:ascii="Times New Roman" w:hAnsi="Times New Roman" w:cs="Times New Roman"/>
          <w:color w:val="000000"/>
        </w:rPr>
        <w:t xml:space="preserve">. </w:t>
      </w:r>
      <w:r w:rsidR="00A0529C">
        <w:rPr>
          <w:rFonts w:ascii="Times New Roman" w:hAnsi="Times New Roman" w:cs="Times New Roman"/>
          <w:color w:val="000000"/>
        </w:rPr>
        <w:t xml:space="preserve">We </w:t>
      </w:r>
      <w:r w:rsidR="008662FA">
        <w:rPr>
          <w:rFonts w:ascii="Times New Roman" w:hAnsi="Times New Roman" w:cs="Times New Roman"/>
          <w:color w:val="000000"/>
        </w:rPr>
        <w:t>provided</w:t>
      </w:r>
      <w:r w:rsidRPr="00B737A5">
        <w:rPr>
          <w:rFonts w:ascii="Times New Roman" w:hAnsi="Times New Roman" w:cs="Times New Roman"/>
          <w:color w:val="000000"/>
        </w:rPr>
        <w:t xml:space="preserve"> </w:t>
      </w:r>
      <w:r w:rsidR="00604943">
        <w:rPr>
          <w:rFonts w:ascii="Times New Roman" w:hAnsi="Times New Roman" w:cs="Times New Roman"/>
          <w:color w:val="000000"/>
        </w:rPr>
        <w:t xml:space="preserve">project management, </w:t>
      </w:r>
      <w:r w:rsidRPr="00B737A5">
        <w:rPr>
          <w:rFonts w:ascii="Times New Roman" w:hAnsi="Times New Roman" w:cs="Times New Roman"/>
          <w:color w:val="000000"/>
        </w:rPr>
        <w:t xml:space="preserve">payroll, administration, maintenance and parts orders, hiring of personal, schedule drug screens for drivers and </w:t>
      </w:r>
      <w:r w:rsidRPr="00F660AF">
        <w:rPr>
          <w:rFonts w:ascii="Times New Roman" w:hAnsi="Times New Roman" w:cs="Times New Roman"/>
          <w:color w:val="000000"/>
          <w:sz w:val="24"/>
          <w:szCs w:val="24"/>
        </w:rPr>
        <w:t xml:space="preserve">submission of weekly invoice to the General Contractor. Both contractors were a supplier of aggregate material: crushed stone, sand, gravel, mulch, ball diamond mix, boulders, clay, rocks and recycled materials </w:t>
      </w:r>
      <w:r w:rsidR="00A86657">
        <w:rPr>
          <w:rFonts w:ascii="Times New Roman" w:hAnsi="Times New Roman" w:cs="Times New Roman"/>
          <w:color w:val="000000"/>
          <w:sz w:val="24"/>
          <w:szCs w:val="24"/>
        </w:rPr>
        <w:t>in the</w:t>
      </w:r>
      <w:r w:rsidRPr="00F660AF">
        <w:rPr>
          <w:rFonts w:ascii="Times New Roman" w:hAnsi="Times New Roman" w:cs="Times New Roman"/>
          <w:color w:val="000000"/>
          <w:sz w:val="24"/>
          <w:szCs w:val="24"/>
        </w:rPr>
        <w:t xml:space="preserve"> Maryland, District of Columbia and Virginia area. </w:t>
      </w:r>
      <w:r w:rsidR="00A86657" w:rsidRPr="00A86657">
        <w:rPr>
          <w:rFonts w:ascii="Times New Roman" w:hAnsi="Times New Roman" w:cs="Times New Roman"/>
          <w:color w:val="000000"/>
          <w:sz w:val="24"/>
          <w:szCs w:val="24"/>
        </w:rPr>
        <w:t>Also, i</w:t>
      </w:r>
      <w:r w:rsidR="00F660AF" w:rsidRPr="00A86657">
        <w:rPr>
          <w:rFonts w:ascii="Times New Roman" w:hAnsi="Times New Roman" w:cs="Times New Roman"/>
          <w:sz w:val="24"/>
          <w:szCs w:val="24"/>
        </w:rPr>
        <w:t xml:space="preserve">n the last ??? years BI Finishes provided a </w:t>
      </w:r>
      <w:r w:rsidR="00F660AF" w:rsidRPr="00A86657">
        <w:rPr>
          <w:color w:val="000000"/>
          <w:sz w:val="24"/>
          <w:szCs w:val="24"/>
        </w:rPr>
        <w:t xml:space="preserve">range of services </w:t>
      </w:r>
      <w:r w:rsidR="00F660AF" w:rsidRPr="00A86657">
        <w:rPr>
          <w:sz w:val="24"/>
          <w:szCs w:val="24"/>
        </w:rPr>
        <w:t xml:space="preserve">to </w:t>
      </w:r>
      <w:r w:rsidR="00F660AF" w:rsidRPr="00A86657">
        <w:rPr>
          <w:color w:val="000000"/>
          <w:sz w:val="24"/>
          <w:szCs w:val="24"/>
        </w:rPr>
        <w:t xml:space="preserve">include construction management, </w:t>
      </w:r>
      <w:r w:rsidR="00F660AF" w:rsidRPr="00A86657">
        <w:rPr>
          <w:sz w:val="24"/>
          <w:szCs w:val="24"/>
        </w:rPr>
        <w:t xml:space="preserve">IT-Security, and Solar </w:t>
      </w:r>
      <w:r w:rsidR="00F660AF" w:rsidRPr="00A86657">
        <w:rPr>
          <w:color w:val="000000"/>
          <w:sz w:val="24"/>
          <w:szCs w:val="24"/>
        </w:rPr>
        <w:t>design-build</w:t>
      </w:r>
      <w:r w:rsidRPr="00A8665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660AF" w:rsidRPr="00A86657">
        <w:rPr>
          <w:rFonts w:ascii="Times New Roman" w:hAnsi="Times New Roman" w:cs="Times New Roman"/>
          <w:sz w:val="24"/>
          <w:szCs w:val="24"/>
        </w:rPr>
        <w:t xml:space="preserve"> </w:t>
      </w:r>
      <w:r w:rsidR="00F660AF" w:rsidRPr="00A86657">
        <w:rPr>
          <w:rFonts w:ascii="Times New Roman" w:hAnsi="Times New Roman"/>
          <w:sz w:val="24"/>
          <w:szCs w:val="24"/>
          <w:shd w:val="clear" w:color="auto" w:fill="FFFFFF"/>
        </w:rPr>
        <w:t xml:space="preserve">Our capabilities contribute to the company’s core strengths: construction </w:t>
      </w:r>
      <w:r w:rsidR="00A86657" w:rsidRPr="00A86657">
        <w:rPr>
          <w:rFonts w:ascii="Times New Roman" w:hAnsi="Times New Roman"/>
          <w:sz w:val="24"/>
          <w:szCs w:val="24"/>
          <w:shd w:val="clear" w:color="auto" w:fill="FFFFFF"/>
        </w:rPr>
        <w:t xml:space="preserve">management, </w:t>
      </w:r>
      <w:r w:rsidR="00F660AF" w:rsidRPr="00A86657">
        <w:rPr>
          <w:rFonts w:ascii="Times New Roman" w:hAnsi="Times New Roman"/>
          <w:sz w:val="24"/>
          <w:szCs w:val="24"/>
          <w:shd w:val="clear" w:color="auto" w:fill="FFFFFF"/>
        </w:rPr>
        <w:t xml:space="preserve">project management, </w:t>
      </w:r>
      <w:r w:rsidR="00A86657">
        <w:rPr>
          <w:rFonts w:ascii="Times New Roman" w:hAnsi="Times New Roman"/>
          <w:sz w:val="24"/>
          <w:szCs w:val="24"/>
          <w:shd w:val="clear" w:color="auto" w:fill="FFFFFF"/>
        </w:rPr>
        <w:t xml:space="preserve">site development, </w:t>
      </w:r>
      <w:r w:rsidR="00A86657" w:rsidRPr="00A86657">
        <w:rPr>
          <w:rFonts w:ascii="Times New Roman" w:hAnsi="Times New Roman"/>
          <w:sz w:val="24"/>
          <w:szCs w:val="24"/>
          <w:shd w:val="clear" w:color="auto" w:fill="FFFFFF"/>
        </w:rPr>
        <w:t>c</w:t>
      </w:r>
      <w:r w:rsidR="00F660AF" w:rsidRPr="00A86657">
        <w:rPr>
          <w:rFonts w:ascii="Times New Roman" w:eastAsia="Times New Roman" w:hAnsi="Times New Roman"/>
          <w:color w:val="000000"/>
          <w:sz w:val="24"/>
          <w:szCs w:val="24"/>
        </w:rPr>
        <w:t xml:space="preserve">yber </w:t>
      </w:r>
      <w:r w:rsidR="00A86657" w:rsidRPr="00A86657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F660AF" w:rsidRPr="00A86657">
        <w:rPr>
          <w:rFonts w:ascii="Times New Roman" w:eastAsia="Times New Roman" w:hAnsi="Times New Roman"/>
          <w:color w:val="000000"/>
          <w:sz w:val="24"/>
          <w:szCs w:val="24"/>
        </w:rPr>
        <w:t>ecurity</w:t>
      </w:r>
      <w:r w:rsidR="00F660AF" w:rsidRPr="00A86657">
        <w:rPr>
          <w:rFonts w:ascii="Times New Roman" w:hAnsi="Times New Roman"/>
          <w:sz w:val="24"/>
          <w:szCs w:val="24"/>
        </w:rPr>
        <w:t xml:space="preserve">, </w:t>
      </w:r>
      <w:r w:rsidR="00A86657" w:rsidRPr="00A86657">
        <w:rPr>
          <w:rFonts w:ascii="Times New Roman" w:hAnsi="Times New Roman"/>
          <w:sz w:val="24"/>
          <w:szCs w:val="24"/>
        </w:rPr>
        <w:t>r</w:t>
      </w:r>
      <w:r w:rsidR="00F660AF" w:rsidRPr="00A86657">
        <w:rPr>
          <w:rFonts w:ascii="Times New Roman" w:hAnsi="Times New Roman"/>
          <w:sz w:val="24"/>
          <w:szCs w:val="24"/>
        </w:rPr>
        <w:t xml:space="preserve">isk &amp; </w:t>
      </w:r>
      <w:r w:rsidR="00A86657" w:rsidRPr="00A86657">
        <w:rPr>
          <w:rFonts w:ascii="Times New Roman" w:hAnsi="Times New Roman"/>
          <w:sz w:val="24"/>
          <w:szCs w:val="24"/>
        </w:rPr>
        <w:t>a</w:t>
      </w:r>
      <w:r w:rsidR="00F660AF" w:rsidRPr="00A86657">
        <w:rPr>
          <w:rFonts w:ascii="Times New Roman" w:hAnsi="Times New Roman"/>
          <w:sz w:val="24"/>
          <w:szCs w:val="24"/>
        </w:rPr>
        <w:t xml:space="preserve">ssessment, </w:t>
      </w:r>
      <w:r w:rsidR="00A86657" w:rsidRPr="00A86657">
        <w:rPr>
          <w:rFonts w:ascii="Times New Roman" w:hAnsi="Times New Roman"/>
          <w:sz w:val="24"/>
          <w:szCs w:val="24"/>
        </w:rPr>
        <w:t>and b</w:t>
      </w:r>
      <w:r w:rsidR="00F660AF" w:rsidRPr="00A86657">
        <w:rPr>
          <w:rFonts w:ascii="Times New Roman" w:hAnsi="Times New Roman"/>
          <w:sz w:val="24"/>
          <w:szCs w:val="24"/>
        </w:rPr>
        <w:t xml:space="preserve">usiness &amp; </w:t>
      </w:r>
      <w:r w:rsidR="00A86657" w:rsidRPr="00A86657">
        <w:rPr>
          <w:rFonts w:ascii="Times New Roman" w:hAnsi="Times New Roman"/>
          <w:sz w:val="24"/>
          <w:szCs w:val="24"/>
        </w:rPr>
        <w:t>s</w:t>
      </w:r>
      <w:r w:rsidR="00F660AF" w:rsidRPr="00A86657">
        <w:rPr>
          <w:rFonts w:ascii="Times New Roman" w:hAnsi="Times New Roman"/>
          <w:sz w:val="24"/>
          <w:szCs w:val="24"/>
        </w:rPr>
        <w:t xml:space="preserve">ystem </w:t>
      </w:r>
      <w:r w:rsidR="00A86657" w:rsidRPr="00A86657">
        <w:rPr>
          <w:rFonts w:ascii="Times New Roman" w:hAnsi="Times New Roman"/>
          <w:sz w:val="24"/>
          <w:szCs w:val="24"/>
        </w:rPr>
        <w:t>a</w:t>
      </w:r>
      <w:r w:rsidR="00F660AF" w:rsidRPr="00A86657">
        <w:rPr>
          <w:rFonts w:ascii="Times New Roman" w:hAnsi="Times New Roman"/>
          <w:sz w:val="24"/>
          <w:szCs w:val="24"/>
        </w:rPr>
        <w:t>nalysts</w:t>
      </w:r>
      <w:r w:rsidR="00A86657" w:rsidRPr="00A86657">
        <w:rPr>
          <w:rFonts w:ascii="Times New Roman" w:hAnsi="Times New Roman"/>
          <w:sz w:val="24"/>
          <w:szCs w:val="24"/>
        </w:rPr>
        <w:t xml:space="preserve">. </w:t>
      </w:r>
    </w:p>
    <w:p w14:paraId="194FA955" w14:textId="6E8199C5" w:rsidR="00B465A7" w:rsidRPr="00F660AF" w:rsidRDefault="00B465A7" w:rsidP="00F660AF">
      <w:pPr>
        <w:pStyle w:val="Default"/>
        <w:rPr>
          <w:rFonts w:ascii="Times New Roman" w:hAnsi="Times New Roman" w:cs="Times New Roman"/>
        </w:rPr>
      </w:pPr>
    </w:p>
    <w:p w14:paraId="4D517A2F" w14:textId="77777777" w:rsidR="00604943" w:rsidRDefault="00604943" w:rsidP="00B465A7">
      <w:pPr>
        <w:pStyle w:val="NoSpacing"/>
        <w:rPr>
          <w:rFonts w:ascii="Times New Roman" w:hAnsi="Times New Roman" w:cs="Times New Roman"/>
        </w:rPr>
      </w:pPr>
    </w:p>
    <w:p w14:paraId="49C938B6" w14:textId="3057972A" w:rsidR="00604943" w:rsidRDefault="00604943" w:rsidP="00B465A7">
      <w:pPr>
        <w:pStyle w:val="NoSpacing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PAST PERFORMANCE</w:t>
      </w:r>
      <w:r>
        <w:rPr>
          <w:rFonts w:ascii="Times New Roman" w:hAnsi="Times New Roman" w:cs="Times New Roman"/>
          <w:color w:val="002060"/>
          <w:sz w:val="24"/>
          <w:szCs w:val="24"/>
        </w:rPr>
        <w:t>:</w:t>
      </w:r>
    </w:p>
    <w:p w14:paraId="2B4EF828" w14:textId="77777777" w:rsidR="00604943" w:rsidRPr="00604943" w:rsidRDefault="00604943" w:rsidP="00B465A7">
      <w:pPr>
        <w:pStyle w:val="NoSpacing"/>
        <w:rPr>
          <w:rFonts w:ascii="Times New Roman" w:hAnsi="Times New Roman" w:cs="Times New Roman"/>
          <w:color w:val="002060"/>
          <w:sz w:val="24"/>
          <w:szCs w:val="24"/>
        </w:rPr>
      </w:pPr>
    </w:p>
    <w:sectPr w:rsidR="00604943" w:rsidRPr="0060494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0" w:right="600" w:bottom="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2A2E6" w14:textId="77777777" w:rsidR="00F71311" w:rsidRDefault="00F71311" w:rsidP="0014392D">
      <w:r>
        <w:separator/>
      </w:r>
    </w:p>
  </w:endnote>
  <w:endnote w:type="continuationSeparator" w:id="0">
    <w:p w14:paraId="4CFC4FE3" w14:textId="77777777" w:rsidR="00F71311" w:rsidRDefault="00F71311" w:rsidP="00143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4A0BD" w14:textId="77777777" w:rsidR="0014392D" w:rsidRDefault="001439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94401" w14:textId="77777777" w:rsidR="0014392D" w:rsidRDefault="001439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34865" w14:textId="77777777" w:rsidR="0014392D" w:rsidRDefault="00143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BEB63" w14:textId="77777777" w:rsidR="00F71311" w:rsidRDefault="00F71311" w:rsidP="0014392D">
      <w:r>
        <w:separator/>
      </w:r>
    </w:p>
  </w:footnote>
  <w:footnote w:type="continuationSeparator" w:id="0">
    <w:p w14:paraId="1C39FB46" w14:textId="77777777" w:rsidR="00F71311" w:rsidRDefault="00F71311" w:rsidP="00143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ED471" w14:textId="77777777" w:rsidR="0014392D" w:rsidRDefault="001439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E1565" w14:textId="77777777" w:rsidR="0014392D" w:rsidRDefault="001439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53BA5" w14:textId="77777777" w:rsidR="0014392D" w:rsidRDefault="001439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1E83"/>
    <w:multiLevelType w:val="hybridMultilevel"/>
    <w:tmpl w:val="8E9A3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D15FA"/>
    <w:multiLevelType w:val="hybridMultilevel"/>
    <w:tmpl w:val="76088EE8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2EAE75E3"/>
    <w:multiLevelType w:val="multilevel"/>
    <w:tmpl w:val="95AE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6D5E48"/>
    <w:multiLevelType w:val="multilevel"/>
    <w:tmpl w:val="54D4E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5D58A4"/>
    <w:multiLevelType w:val="multilevel"/>
    <w:tmpl w:val="CE226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4A58F4"/>
    <w:multiLevelType w:val="hybridMultilevel"/>
    <w:tmpl w:val="9928F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E5AAE"/>
    <w:multiLevelType w:val="hybridMultilevel"/>
    <w:tmpl w:val="011E1940"/>
    <w:lvl w:ilvl="0" w:tplc="029C66E8">
      <w:numFmt w:val="bullet"/>
      <w:lvlText w:val="-"/>
      <w:lvlJc w:val="left"/>
      <w:pPr>
        <w:ind w:left="133" w:hanging="134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16"/>
        <w:sz w:val="20"/>
        <w:szCs w:val="20"/>
        <w:lang w:val="en-US" w:eastAsia="en-US" w:bidi="ar-SA"/>
      </w:rPr>
    </w:lvl>
    <w:lvl w:ilvl="1" w:tplc="43DA6F5C">
      <w:numFmt w:val="bullet"/>
      <w:lvlText w:val="•"/>
      <w:lvlJc w:val="left"/>
      <w:pPr>
        <w:ind w:left="456" w:hanging="134"/>
      </w:pPr>
      <w:rPr>
        <w:rFonts w:hint="default"/>
        <w:lang w:val="en-US" w:eastAsia="en-US" w:bidi="ar-SA"/>
      </w:rPr>
    </w:lvl>
    <w:lvl w:ilvl="2" w:tplc="AEFA538A">
      <w:numFmt w:val="bullet"/>
      <w:lvlText w:val="•"/>
      <w:lvlJc w:val="left"/>
      <w:pPr>
        <w:ind w:left="772" w:hanging="134"/>
      </w:pPr>
      <w:rPr>
        <w:rFonts w:hint="default"/>
        <w:lang w:val="en-US" w:eastAsia="en-US" w:bidi="ar-SA"/>
      </w:rPr>
    </w:lvl>
    <w:lvl w:ilvl="3" w:tplc="59EE8B7C">
      <w:numFmt w:val="bullet"/>
      <w:lvlText w:val="•"/>
      <w:lvlJc w:val="left"/>
      <w:pPr>
        <w:ind w:left="1088" w:hanging="134"/>
      </w:pPr>
      <w:rPr>
        <w:rFonts w:hint="default"/>
        <w:lang w:val="en-US" w:eastAsia="en-US" w:bidi="ar-SA"/>
      </w:rPr>
    </w:lvl>
    <w:lvl w:ilvl="4" w:tplc="8BACC00A">
      <w:numFmt w:val="bullet"/>
      <w:lvlText w:val="•"/>
      <w:lvlJc w:val="left"/>
      <w:pPr>
        <w:ind w:left="1404" w:hanging="134"/>
      </w:pPr>
      <w:rPr>
        <w:rFonts w:hint="default"/>
        <w:lang w:val="en-US" w:eastAsia="en-US" w:bidi="ar-SA"/>
      </w:rPr>
    </w:lvl>
    <w:lvl w:ilvl="5" w:tplc="C4604D4E">
      <w:numFmt w:val="bullet"/>
      <w:lvlText w:val="•"/>
      <w:lvlJc w:val="left"/>
      <w:pPr>
        <w:ind w:left="1720" w:hanging="134"/>
      </w:pPr>
      <w:rPr>
        <w:rFonts w:hint="default"/>
        <w:lang w:val="en-US" w:eastAsia="en-US" w:bidi="ar-SA"/>
      </w:rPr>
    </w:lvl>
    <w:lvl w:ilvl="6" w:tplc="046E3F80">
      <w:numFmt w:val="bullet"/>
      <w:lvlText w:val="•"/>
      <w:lvlJc w:val="left"/>
      <w:pPr>
        <w:ind w:left="2036" w:hanging="134"/>
      </w:pPr>
      <w:rPr>
        <w:rFonts w:hint="default"/>
        <w:lang w:val="en-US" w:eastAsia="en-US" w:bidi="ar-SA"/>
      </w:rPr>
    </w:lvl>
    <w:lvl w:ilvl="7" w:tplc="871A6744">
      <w:numFmt w:val="bullet"/>
      <w:lvlText w:val="•"/>
      <w:lvlJc w:val="left"/>
      <w:pPr>
        <w:ind w:left="2352" w:hanging="134"/>
      </w:pPr>
      <w:rPr>
        <w:rFonts w:hint="default"/>
        <w:lang w:val="en-US" w:eastAsia="en-US" w:bidi="ar-SA"/>
      </w:rPr>
    </w:lvl>
    <w:lvl w:ilvl="8" w:tplc="F6C4673A">
      <w:numFmt w:val="bullet"/>
      <w:lvlText w:val="•"/>
      <w:lvlJc w:val="left"/>
      <w:pPr>
        <w:ind w:left="2668" w:hanging="134"/>
      </w:pPr>
      <w:rPr>
        <w:rFonts w:hint="default"/>
        <w:lang w:val="en-US" w:eastAsia="en-US" w:bidi="ar-SA"/>
      </w:rPr>
    </w:lvl>
  </w:abstractNum>
  <w:abstractNum w:abstractNumId="7" w15:restartNumberingAfterBreak="0">
    <w:nsid w:val="5795375F"/>
    <w:multiLevelType w:val="hybridMultilevel"/>
    <w:tmpl w:val="F69E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536DD"/>
    <w:multiLevelType w:val="hybridMultilevel"/>
    <w:tmpl w:val="028E4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DB164B"/>
    <w:multiLevelType w:val="hybridMultilevel"/>
    <w:tmpl w:val="52700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85449B"/>
    <w:multiLevelType w:val="hybridMultilevel"/>
    <w:tmpl w:val="64B03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6F51F1"/>
    <w:multiLevelType w:val="hybridMultilevel"/>
    <w:tmpl w:val="9D9C0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9036D5"/>
    <w:multiLevelType w:val="hybridMultilevel"/>
    <w:tmpl w:val="8006F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12"/>
  </w:num>
  <w:num w:numId="10">
    <w:abstractNumId w:val="3"/>
  </w:num>
  <w:num w:numId="11">
    <w:abstractNumId w:val="2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99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09A"/>
    <w:rsid w:val="00000AAF"/>
    <w:rsid w:val="0000131B"/>
    <w:rsid w:val="00021B48"/>
    <w:rsid w:val="000315E3"/>
    <w:rsid w:val="00047D86"/>
    <w:rsid w:val="00051047"/>
    <w:rsid w:val="0007146F"/>
    <w:rsid w:val="00080790"/>
    <w:rsid w:val="000A3CD2"/>
    <w:rsid w:val="000A530B"/>
    <w:rsid w:val="001074AD"/>
    <w:rsid w:val="001215AA"/>
    <w:rsid w:val="00133BFA"/>
    <w:rsid w:val="0014392D"/>
    <w:rsid w:val="001A2A34"/>
    <w:rsid w:val="001B4282"/>
    <w:rsid w:val="001B42F9"/>
    <w:rsid w:val="001F2040"/>
    <w:rsid w:val="00223AF0"/>
    <w:rsid w:val="00266A70"/>
    <w:rsid w:val="002C209A"/>
    <w:rsid w:val="002F0DF4"/>
    <w:rsid w:val="00300DCE"/>
    <w:rsid w:val="003130EC"/>
    <w:rsid w:val="0031553D"/>
    <w:rsid w:val="003417C3"/>
    <w:rsid w:val="003873E9"/>
    <w:rsid w:val="003B0159"/>
    <w:rsid w:val="003E1C83"/>
    <w:rsid w:val="003E34E6"/>
    <w:rsid w:val="003E43D4"/>
    <w:rsid w:val="003F2DFB"/>
    <w:rsid w:val="003F3420"/>
    <w:rsid w:val="00410986"/>
    <w:rsid w:val="004172F9"/>
    <w:rsid w:val="0042524B"/>
    <w:rsid w:val="0044533E"/>
    <w:rsid w:val="004461F7"/>
    <w:rsid w:val="004538CD"/>
    <w:rsid w:val="00455040"/>
    <w:rsid w:val="004777EF"/>
    <w:rsid w:val="00477E19"/>
    <w:rsid w:val="004B59EF"/>
    <w:rsid w:val="004B7357"/>
    <w:rsid w:val="004C5EB1"/>
    <w:rsid w:val="004F3120"/>
    <w:rsid w:val="004F6695"/>
    <w:rsid w:val="005376B8"/>
    <w:rsid w:val="00560372"/>
    <w:rsid w:val="00572217"/>
    <w:rsid w:val="00594E3C"/>
    <w:rsid w:val="005C3BC7"/>
    <w:rsid w:val="005C5ED8"/>
    <w:rsid w:val="00604943"/>
    <w:rsid w:val="0062593F"/>
    <w:rsid w:val="00627874"/>
    <w:rsid w:val="006317BE"/>
    <w:rsid w:val="00670BD1"/>
    <w:rsid w:val="006758E1"/>
    <w:rsid w:val="00682AA1"/>
    <w:rsid w:val="00686B70"/>
    <w:rsid w:val="006942F9"/>
    <w:rsid w:val="006A0DAD"/>
    <w:rsid w:val="006A3BB6"/>
    <w:rsid w:val="006E72E2"/>
    <w:rsid w:val="0071629E"/>
    <w:rsid w:val="00724BA2"/>
    <w:rsid w:val="00732A46"/>
    <w:rsid w:val="00742116"/>
    <w:rsid w:val="00747AC2"/>
    <w:rsid w:val="00754C23"/>
    <w:rsid w:val="007A6D36"/>
    <w:rsid w:val="007C40B3"/>
    <w:rsid w:val="00831088"/>
    <w:rsid w:val="008662FA"/>
    <w:rsid w:val="008A6FAB"/>
    <w:rsid w:val="008D57E5"/>
    <w:rsid w:val="009011F5"/>
    <w:rsid w:val="009632C8"/>
    <w:rsid w:val="00984736"/>
    <w:rsid w:val="009A1C1D"/>
    <w:rsid w:val="009D3B67"/>
    <w:rsid w:val="009D66DA"/>
    <w:rsid w:val="009F120F"/>
    <w:rsid w:val="00A0529C"/>
    <w:rsid w:val="00A06640"/>
    <w:rsid w:val="00A10AB3"/>
    <w:rsid w:val="00A21A6F"/>
    <w:rsid w:val="00A303CA"/>
    <w:rsid w:val="00A4215C"/>
    <w:rsid w:val="00A6700F"/>
    <w:rsid w:val="00A760BC"/>
    <w:rsid w:val="00A83E54"/>
    <w:rsid w:val="00A86657"/>
    <w:rsid w:val="00AC7BA4"/>
    <w:rsid w:val="00AE265B"/>
    <w:rsid w:val="00AE3F9D"/>
    <w:rsid w:val="00AF3E58"/>
    <w:rsid w:val="00AF699A"/>
    <w:rsid w:val="00B35EBC"/>
    <w:rsid w:val="00B4024A"/>
    <w:rsid w:val="00B414C8"/>
    <w:rsid w:val="00B465A7"/>
    <w:rsid w:val="00B46BAA"/>
    <w:rsid w:val="00B618CE"/>
    <w:rsid w:val="00B737A5"/>
    <w:rsid w:val="00BB5874"/>
    <w:rsid w:val="00BC24A5"/>
    <w:rsid w:val="00BD5D75"/>
    <w:rsid w:val="00BF5380"/>
    <w:rsid w:val="00C302A3"/>
    <w:rsid w:val="00C32C08"/>
    <w:rsid w:val="00C4509A"/>
    <w:rsid w:val="00C61245"/>
    <w:rsid w:val="00CB6DDF"/>
    <w:rsid w:val="00D00854"/>
    <w:rsid w:val="00D032DF"/>
    <w:rsid w:val="00D10B33"/>
    <w:rsid w:val="00D15354"/>
    <w:rsid w:val="00D315FA"/>
    <w:rsid w:val="00D7017E"/>
    <w:rsid w:val="00D72071"/>
    <w:rsid w:val="00D83DE3"/>
    <w:rsid w:val="00DE1F4C"/>
    <w:rsid w:val="00DE4AA1"/>
    <w:rsid w:val="00DF4194"/>
    <w:rsid w:val="00DF7772"/>
    <w:rsid w:val="00E14C25"/>
    <w:rsid w:val="00E20B0D"/>
    <w:rsid w:val="00E420B2"/>
    <w:rsid w:val="00E43A1D"/>
    <w:rsid w:val="00E4415D"/>
    <w:rsid w:val="00E463CB"/>
    <w:rsid w:val="00E706A8"/>
    <w:rsid w:val="00EA7E46"/>
    <w:rsid w:val="00EC476A"/>
    <w:rsid w:val="00EE3250"/>
    <w:rsid w:val="00EF5EC2"/>
    <w:rsid w:val="00F25739"/>
    <w:rsid w:val="00F660AF"/>
    <w:rsid w:val="00F66D32"/>
    <w:rsid w:val="00F71311"/>
    <w:rsid w:val="00F724AC"/>
    <w:rsid w:val="00F77525"/>
    <w:rsid w:val="00FB3BED"/>
    <w:rsid w:val="00FB56D3"/>
    <w:rsid w:val="00FC0FBF"/>
    <w:rsid w:val="00FC6D6D"/>
    <w:rsid w:val="00FC7E55"/>
    <w:rsid w:val="00FD6F68"/>
    <w:rsid w:val="00FE400D"/>
    <w:rsid w:val="00FE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88F22"/>
  <w15:docId w15:val="{35F7E029-21BA-3141-BB30-76815C3F9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629E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line="240" w:lineRule="exact"/>
      <w:ind w:left="2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9D3B67"/>
    <w:rPr>
      <w:rFonts w:ascii="Calibri" w:eastAsia="Calibri" w:hAnsi="Calibri" w:cs="Calibri"/>
      <w:sz w:val="18"/>
      <w:szCs w:val="18"/>
    </w:rPr>
  </w:style>
  <w:style w:type="paragraph" w:customStyle="1" w:styleId="Default">
    <w:name w:val="Default"/>
    <w:rsid w:val="00A06640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4538CD"/>
    <w:pPr>
      <w:widowControl/>
      <w:autoSpaceDE/>
      <w:autoSpaceDN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A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AC2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162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D1535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43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92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43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92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4493A-25EE-0E4D-9BF1-777772E12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 Rene Soule</cp:lastModifiedBy>
  <cp:revision>3</cp:revision>
  <cp:lastPrinted>2023-05-31T01:22:00Z</cp:lastPrinted>
  <dcterms:created xsi:type="dcterms:W3CDTF">2023-06-23T12:17:00Z</dcterms:created>
  <dcterms:modified xsi:type="dcterms:W3CDTF">2023-06-23T12:20:00Z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2019-05-10T00:00:00Z</vt:filetime>
  </property>
</Properties>
</file>